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63</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64</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B523AE" w:rsidRPr="00A36A75" w:rsidRDefault="00963BD2" w:rsidP="00617DC9">
      <w:pPr>
        <w:spacing w:before="120" w:after="0" w:line="240" w:lineRule="auto"/>
        <w:ind w:firstLine="284"/>
        <w:jc w:val="both"/>
        <w:outlineLvl w:val="0"/>
        <w:rPr>
          <w:rFonts w:eastAsia="Times New Roman"/>
          <w:szCs w:val="26"/>
          <w:lang w:val="fr-FR"/>
        </w:rPr>
      </w:pPr>
      <w:r w:rsidRPr="00A36A75">
        <w:rPr>
          <w:rFonts w:eastAsia="Times New Roman"/>
          <w:szCs w:val="26"/>
          <w:lang w:val="pt-BR"/>
        </w:rPr>
        <w:t xml:space="preserve">Các </w:t>
      </w:r>
      <w:r w:rsidR="007D2D9E" w:rsidRPr="00A36A75">
        <w:rPr>
          <w:rFonts w:eastAsia="Times New Roman"/>
          <w:szCs w:val="26"/>
          <w:lang w:val="pt-BR"/>
        </w:rPr>
        <w:t>môn học</w:t>
      </w:r>
      <w:r w:rsidRPr="00A36A75">
        <w:rPr>
          <w:rFonts w:eastAsia="Times New Roman"/>
          <w:szCs w:val="26"/>
          <w:lang w:val="pt-BR"/>
        </w:rPr>
        <w:t xml:space="preserve"> được gắn dấu (*), </w:t>
      </w:r>
      <w:r w:rsidRPr="00A36A75">
        <w:rPr>
          <w:rFonts w:eastAsia="Times New Roman"/>
          <w:szCs w:val="26"/>
          <w:lang w:val="fr-FR"/>
        </w:rPr>
        <w:t xml:space="preserve">Giáo dục thể chất, Giáo dục quốc phòng – An ninh và Kỹ năng mềm không tính vào điểm trung bình chung học tập nhưng là </w:t>
      </w:r>
      <w:r w:rsidR="007D2D9E" w:rsidRPr="00A36A75">
        <w:rPr>
          <w:rFonts w:eastAsia="Times New Roman"/>
          <w:szCs w:val="26"/>
          <w:lang w:val="fr-FR"/>
        </w:rPr>
        <w:t>môn học</w:t>
      </w:r>
      <w:r w:rsidRPr="00A36A75">
        <w:rPr>
          <w:rFonts w:eastAsia="Times New Roman"/>
          <w:szCs w:val="26"/>
          <w:lang w:val="fr-FR"/>
        </w:rPr>
        <w:t xml:space="preserve"> điều kiện để xét hoàn thành khối lượng học tập, xét điều kiện dự thi tốt nghiệp, công nhận tốt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A443EC">
            <w:pPr>
              <w:jc w:val="center"/>
              <w:rPr>
                <w:szCs w:val="26"/>
              </w:rPr>
            </w:pPr>
            <w:r>
              <w:rPr>
                <w:iCs/>
                <w:szCs w:val="26"/>
                <w:lang w:val="pt-BR"/>
              </w:rPr>
              <w:t>TTT</w:t>
            </w:r>
            <w:r w:rsidR="006F5161" w:rsidRPr="00A36A75">
              <w:rPr>
                <w:iCs/>
                <w:szCs w:val="26"/>
                <w:lang w:val="pt-BR"/>
              </w:rPr>
              <w:t>41</w:t>
            </w:r>
            <w:r w:rsidR="00A443EC">
              <w:rPr>
                <w:iCs/>
                <w:szCs w:val="26"/>
                <w:lang w:val="pt-BR"/>
              </w:rPr>
              <w:t>63</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A443EC">
            <w:pPr>
              <w:spacing w:before="0" w:after="0" w:line="240" w:lineRule="auto"/>
              <w:jc w:val="center"/>
              <w:rPr>
                <w:iCs/>
                <w:szCs w:val="26"/>
                <w:lang w:val="pt-BR"/>
              </w:rPr>
            </w:pPr>
            <w:r>
              <w:rPr>
                <w:iCs/>
                <w:szCs w:val="26"/>
                <w:lang w:val="pt-BR"/>
              </w:rPr>
              <w:t>TTT</w:t>
            </w:r>
            <w:r w:rsidR="006F5161" w:rsidRPr="00A36A75">
              <w:rPr>
                <w:iCs/>
                <w:szCs w:val="26"/>
                <w:lang w:val="pt-BR"/>
              </w:rPr>
              <w:t>41</w:t>
            </w:r>
            <w:r w:rsidR="00A443EC">
              <w:rPr>
                <w:iCs/>
                <w:szCs w:val="26"/>
                <w:lang w:val="pt-BR"/>
              </w:rPr>
              <w:t>64</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6012B3" w:rsidRDefault="00A443EC"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Default="00A443EC" w:rsidP="0018034B">
                            <w:pPr>
                              <w:spacing w:before="0" w:after="0" w:line="240" w:lineRule="auto"/>
                              <w:jc w:val="center"/>
                              <w:rPr>
                                <w:color w:val="000000" w:themeColor="text1"/>
                                <w:szCs w:val="28"/>
                              </w:rPr>
                            </w:pPr>
                            <w:r>
                              <w:rPr>
                                <w:color w:val="000000" w:themeColor="text1"/>
                                <w:szCs w:val="28"/>
                              </w:rPr>
                              <w:t>Tin học</w:t>
                            </w:r>
                          </w:p>
                          <w:p w:rsidR="00A443EC" w:rsidRPr="00F43E5A" w:rsidRDefault="00A443E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443EC" w:rsidRPr="00F43E5A" w:rsidRDefault="00A443EC"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443EC" w:rsidRPr="00F43E5A" w:rsidRDefault="00A443EC"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Default="00324E43" w:rsidP="00324E43">
      <w:pPr>
        <w:spacing w:before="0" w:after="0"/>
        <w:contextualSpacing/>
        <w:jc w:val="center"/>
        <w:rPr>
          <w:i/>
          <w:iCs/>
          <w:lang w:val="pt-BR"/>
        </w:rPr>
      </w:pPr>
    </w:p>
    <w:p w:rsidR="001610BF" w:rsidRPr="00A36A75" w:rsidRDefault="001610BF"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1: Mảng và chuỗi</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43</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6</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36</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 Mảng</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24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4</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20</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 Chuỗi</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2: Con trỏ</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1.Khái quát về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2.Ứng dụng của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3</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Kiểu cấu trúc (struct)</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Ôn tập cuối kỳ</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4</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Tổng cộng</w:t>
            </w:r>
          </w:p>
        </w:tc>
        <w:tc>
          <w:tcPr>
            <w:tcW w:w="90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75</w:t>
            </w:r>
          </w:p>
        </w:tc>
        <w:tc>
          <w:tcPr>
            <w:tcW w:w="971"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13</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60</w:t>
            </w:r>
          </w:p>
        </w:tc>
        <w:tc>
          <w:tcPr>
            <w:tcW w:w="992"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1610BF" w:rsidRDefault="001610BF" w:rsidP="00324E43">
      <w:pPr>
        <w:tabs>
          <w:tab w:val="left" w:pos="5670"/>
        </w:tabs>
        <w:spacing w:before="0" w:after="0"/>
        <w:contextualSpacing/>
        <w:jc w:val="both"/>
        <w:rPr>
          <w:b/>
          <w:szCs w:val="26"/>
          <w:lang w:val="sv-SE"/>
        </w:rPr>
      </w:pP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lastRenderedPageBreak/>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Default="00324E43" w:rsidP="00324E43">
      <w:pPr>
        <w:spacing w:after="160" w:line="259" w:lineRule="auto"/>
        <w:jc w:val="center"/>
        <w:rPr>
          <w:b/>
          <w:bCs/>
          <w:sz w:val="32"/>
          <w:szCs w:val="32"/>
          <w:lang w:val="pt-BR"/>
        </w:rPr>
      </w:pPr>
    </w:p>
    <w:p w:rsidR="001610BF" w:rsidRPr="00A36A75" w:rsidRDefault="001610BF"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Default="00AF2FA7" w:rsidP="00AF2FA7">
      <w:pPr>
        <w:spacing w:before="0" w:after="0"/>
        <w:contextualSpacing/>
        <w:jc w:val="center"/>
        <w:rPr>
          <w:i/>
          <w:iCs/>
          <w:lang w:val="pt-BR"/>
        </w:rPr>
      </w:pPr>
    </w:p>
    <w:p w:rsidR="001610BF" w:rsidRPr="00A36A75" w:rsidRDefault="001610BF"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lastRenderedPageBreak/>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lastRenderedPageBreak/>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1610BF" w:rsidRDefault="001610BF" w:rsidP="00AF2FA7">
      <w:pPr>
        <w:spacing w:before="0" w:after="0"/>
        <w:contextualSpacing/>
        <w:rPr>
          <w:szCs w:val="26"/>
        </w:rPr>
      </w:pPr>
    </w:p>
    <w:p w:rsidR="00AF2FA7" w:rsidRPr="00A36A75" w:rsidRDefault="00AF2FA7" w:rsidP="00AF2FA7">
      <w:pPr>
        <w:spacing w:before="0" w:after="0"/>
        <w:contextualSpacing/>
        <w:rPr>
          <w:szCs w:val="26"/>
        </w:rPr>
      </w:pPr>
      <w:r w:rsidRPr="001610BF">
        <w:rPr>
          <w:b/>
          <w:szCs w:val="26"/>
        </w:rPr>
        <w:t>CHƯƠNG 3:</w:t>
      </w:r>
      <w:r w:rsidRPr="00A36A75">
        <w:rPr>
          <w:szCs w:val="26"/>
        </w:rPr>
        <w:t xml:space="preserve">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lastRenderedPageBreak/>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1610BF" w:rsidRDefault="001610BF" w:rsidP="00AF2FA7">
      <w:pPr>
        <w:spacing w:before="0" w:after="0"/>
        <w:contextualSpacing/>
        <w:rPr>
          <w:b/>
          <w:szCs w:val="26"/>
        </w:rPr>
      </w:pP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lastRenderedPageBreak/>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lastRenderedPageBreak/>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Default="00B76FA6" w:rsidP="00B76FA6">
      <w:pPr>
        <w:spacing w:after="120"/>
        <w:jc w:val="center"/>
        <w:rPr>
          <w:b/>
          <w:bCs/>
          <w:szCs w:val="26"/>
          <w:lang w:val="pt-BR"/>
        </w:rPr>
      </w:pPr>
    </w:p>
    <w:p w:rsidR="001610BF" w:rsidRPr="00A36A75" w:rsidRDefault="001610BF"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12: Chuẩn đoán và xử lý sự </w:t>
            </w:r>
            <w:r w:rsidRPr="00A36A75">
              <w:rPr>
                <w:szCs w:val="26"/>
              </w:rPr>
              <w:lastRenderedPageBreak/>
              <w:t>cố</w:t>
            </w:r>
          </w:p>
        </w:tc>
        <w:tc>
          <w:tcPr>
            <w:tcW w:w="918" w:type="dxa"/>
            <w:shd w:val="clear" w:color="auto" w:fill="auto"/>
            <w:vAlign w:val="center"/>
          </w:tcPr>
          <w:p w:rsidR="004841E0" w:rsidRPr="00A36A75" w:rsidRDefault="004841E0">
            <w:pPr>
              <w:jc w:val="center"/>
              <w:rPr>
                <w:szCs w:val="26"/>
              </w:rPr>
            </w:pPr>
            <w:r w:rsidRPr="00A36A75">
              <w:rPr>
                <w:szCs w:val="26"/>
              </w:rPr>
              <w:lastRenderedPageBreak/>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13: Tăng tốc và tối ưu hệ điều hành</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lastRenderedPageBreak/>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EB6E37"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83C7A"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A83C7A" w:rsidRDefault="00A83C7A" w:rsidP="00A83C7A">
      <w:pPr>
        <w:jc w:val="center"/>
        <w:rPr>
          <w:i/>
          <w:iCs/>
          <w:szCs w:val="26"/>
          <w:lang w:val="pt-BR"/>
        </w:rPr>
      </w:pPr>
    </w:p>
    <w:p w:rsidR="001610BF" w:rsidRPr="00A36A75" w:rsidRDefault="001610BF"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2C55BE"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93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tabs>
          <w:tab w:val="left" w:pos="284"/>
        </w:tabs>
        <w:spacing w:line="240" w:lineRule="auto"/>
        <w:jc w:val="both"/>
        <w:rPr>
          <w:i/>
          <w:iCs/>
          <w:szCs w:val="26"/>
          <w:lang w:val="pt-BR"/>
        </w:rPr>
      </w:pPr>
    </w:p>
    <w:p w:rsidR="00A443EC" w:rsidRDefault="00A443EC" w:rsidP="00B76FA6">
      <w:pPr>
        <w:tabs>
          <w:tab w:val="left" w:pos="284"/>
        </w:tabs>
        <w:spacing w:line="240" w:lineRule="auto"/>
        <w:jc w:val="both"/>
        <w:rPr>
          <w:i/>
          <w:iCs/>
          <w:szCs w:val="26"/>
          <w:lang w:val="pt-BR"/>
        </w:rPr>
      </w:pPr>
    </w:p>
    <w:p w:rsidR="00A443EC" w:rsidRPr="00A36A75" w:rsidRDefault="00A443EC"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lastRenderedPageBreak/>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lastRenderedPageBreak/>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876DD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876DDB" w:rsidRDefault="00876DDB" w:rsidP="00876DDB">
      <w:pPr>
        <w:tabs>
          <w:tab w:val="left" w:pos="284"/>
        </w:tabs>
        <w:spacing w:line="240" w:lineRule="auto"/>
        <w:jc w:val="both"/>
        <w:rPr>
          <w:i/>
          <w:iCs/>
          <w:szCs w:val="26"/>
          <w:lang w:val="pt-BR"/>
        </w:rPr>
      </w:pPr>
    </w:p>
    <w:p w:rsidR="00A443EC" w:rsidRPr="00A36A75" w:rsidRDefault="00A443EC"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lastRenderedPageBreak/>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Pr="001610BF" w:rsidRDefault="001610BF" w:rsidP="001610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lastRenderedPageBreak/>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lastRenderedPageBreak/>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1610BF" w:rsidRPr="00C170BC" w:rsidRDefault="00240814" w:rsidP="001610BF">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1610BF">
        <w:rPr>
          <w:szCs w:val="26"/>
          <w:lang w:val="sv-SE"/>
        </w:rPr>
        <w:tab/>
      </w:r>
      <w:bookmarkStart w:id="0" w:name="_GoBack"/>
      <w:bookmarkEnd w:id="0"/>
      <w:r w:rsidR="001610BF" w:rsidRPr="00C170BC">
        <w:rPr>
          <w:rFonts w:eastAsia="Times New Roman"/>
          <w:i/>
          <w:iCs/>
          <w:color w:val="000000" w:themeColor="text1"/>
          <w:szCs w:val="26"/>
          <w:lang w:val="pt-BR"/>
        </w:rPr>
        <w:t>Thành phố Hồ Chí Minh, ngày      tháng     năm 2019</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A36A75" w:rsidRDefault="001610BF" w:rsidP="001610BF">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1610BF">
      <w:pPr>
        <w:tabs>
          <w:tab w:val="center" w:pos="7371"/>
        </w:tabs>
        <w:outlineLvl w:val="0"/>
        <w:rPr>
          <w:b/>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6D2C4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6D2C4B" w:rsidRDefault="006D2C4B" w:rsidP="006D2C4B">
      <w:pPr>
        <w:jc w:val="center"/>
        <w:rPr>
          <w:i/>
          <w:iCs/>
          <w:szCs w:val="26"/>
          <w:lang w:val="pt-BR"/>
        </w:rPr>
      </w:pPr>
    </w:p>
    <w:p w:rsidR="001610BF" w:rsidRPr="00A36A75" w:rsidRDefault="001610BF"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1610BF"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p w:rsidR="001610BF" w:rsidRPr="00A36A75"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Số 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lastRenderedPageBreak/>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lastRenderedPageBreak/>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F3C" w:rsidRDefault="00026F3C" w:rsidP="002E5906">
      <w:pPr>
        <w:spacing w:before="0" w:after="0" w:line="240" w:lineRule="auto"/>
      </w:pPr>
      <w:r>
        <w:separator/>
      </w:r>
    </w:p>
  </w:endnote>
  <w:endnote w:type="continuationSeparator" w:id="0">
    <w:p w:rsidR="00026F3C" w:rsidRDefault="00026F3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Pr="007D1D00" w:rsidRDefault="00A443EC" w:rsidP="00C61939">
    <w:pPr>
      <w:pStyle w:val="Footer"/>
      <w:jc w:val="right"/>
      <w:rPr>
        <w:color w:val="0F243E"/>
        <w:szCs w:val="26"/>
      </w:rPr>
    </w:pPr>
    <w:r>
      <w:fldChar w:fldCharType="begin"/>
    </w:r>
    <w:r>
      <w:instrText xml:space="preserve"> PAGE   \* MERGEFORMAT </w:instrText>
    </w:r>
    <w:r>
      <w:fldChar w:fldCharType="separate"/>
    </w:r>
    <w:r w:rsidR="001610BF">
      <w:rPr>
        <w:noProof/>
      </w:rPr>
      <w:t>126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EC" w:rsidRDefault="00A443EC"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443EC" w:rsidRPr="007D1D00" w:rsidRDefault="00A443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F3C" w:rsidRDefault="00026F3C" w:rsidP="002E5906">
      <w:pPr>
        <w:spacing w:before="0" w:after="0" w:line="240" w:lineRule="auto"/>
      </w:pPr>
      <w:r>
        <w:separator/>
      </w:r>
    </w:p>
  </w:footnote>
  <w:footnote w:type="continuationSeparator" w:id="0">
    <w:p w:rsidR="00026F3C" w:rsidRDefault="00026F3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6F3C"/>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10BF"/>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3EC"/>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802"/>
    <w:rsid w:val="00FE00DC"/>
    <w:rsid w:val="00FE1A6C"/>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127</Pages>
  <Words>22755</Words>
  <Characters>129708</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4</cp:revision>
  <cp:lastPrinted>2019-10-09T08:45:00Z</cp:lastPrinted>
  <dcterms:created xsi:type="dcterms:W3CDTF">2019-10-09T08:46:00Z</dcterms:created>
  <dcterms:modified xsi:type="dcterms:W3CDTF">2019-10-25T09:35:00Z</dcterms:modified>
</cp:coreProperties>
</file>